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977E0" w14:textId="77777777" w:rsidR="007F7F46" w:rsidRPr="007F7F46" w:rsidRDefault="007F7F46" w:rsidP="007F7F46">
      <w:r w:rsidRPr="007F7F46">
        <w:t xml:space="preserve">§ 15-4. Selection. (a) The surviving spouse is entitled to receive the amount of the award in money or, at the election of the surviving spouse, to accept payment thereof in whole or in part in goods and chattels of the decedent not specifically bequeathed, at their appraised value. The selection shall be made in writing by the surviving spouse within 30 days after he is notified in writing of the allowance of the award and shall be filed in </w:t>
      </w:r>
      <w:proofErr w:type="gramStart"/>
      <w:r w:rsidRPr="007F7F46">
        <w:t>the court</w:t>
      </w:r>
      <w:proofErr w:type="gramEnd"/>
      <w:r w:rsidRPr="007F7F46">
        <w:t>. If the surviving spouse dies before the expiration of the time within which he may make the selection, the representative of his estate may make the selection for the benefit of the estate.</w:t>
      </w:r>
    </w:p>
    <w:p w14:paraId="4FA88073" w14:textId="77777777" w:rsidR="007F7F46" w:rsidRPr="007F7F46" w:rsidRDefault="007F7F46" w:rsidP="007F7F46">
      <w:r w:rsidRPr="007F7F46">
        <w:t>(b) If the decedent leaves no surviving spouse, the children of the decedent have the same right of selection of goods and chattels as the surviving spouse under this Section. The selection shall be made and filed in the same manner as the surviving spouse's selection.</w:t>
      </w:r>
    </w:p>
    <w:p w14:paraId="0E549ED6" w14:textId="77777777" w:rsidR="007F7F46" w:rsidRPr="007F7F46" w:rsidRDefault="007F7F46" w:rsidP="007F7F46">
      <w:r w:rsidRPr="007F7F46">
        <w:t xml:space="preserve">(c) If a surviving spouse or child entitled to </w:t>
      </w:r>
      <w:proofErr w:type="gramStart"/>
      <w:r w:rsidRPr="007F7F46">
        <w:t>make a selection</w:t>
      </w:r>
      <w:proofErr w:type="gramEnd"/>
      <w:r w:rsidRPr="007F7F46">
        <w:t xml:space="preserve"> is a ward his representative may make the selection on his behalf.</w:t>
      </w:r>
    </w:p>
    <w:p w14:paraId="5F5E3029" w14:textId="6EE41BF8" w:rsidR="007F7F46" w:rsidRPr="007F7F46" w:rsidRDefault="007F7F46" w:rsidP="007F7F46">
      <w:pPr>
        <w:rPr>
          <w:b/>
          <w:bCs/>
        </w:rPr>
      </w:pPr>
    </w:p>
    <w:p w14:paraId="76F05EFE" w14:textId="77777777" w:rsidR="0081398E" w:rsidRDefault="0081398E"/>
    <w:sectPr w:rsidR="008139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F46"/>
    <w:rsid w:val="00161FBD"/>
    <w:rsid w:val="007F7F46"/>
    <w:rsid w:val="0081398E"/>
    <w:rsid w:val="009536E8"/>
    <w:rsid w:val="00C3553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D2D0C"/>
  <w15:chartTrackingRefBased/>
  <w15:docId w15:val="{972EAF93-1ECB-480B-A6DA-3D015747C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F7F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F7F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7F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7F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7F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7F4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7F4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7F4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7F4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7F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F7F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7F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7F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7F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7F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7F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7F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7F46"/>
    <w:rPr>
      <w:rFonts w:eastAsiaTheme="majorEastAsia" w:cstheme="majorBidi"/>
      <w:color w:val="272727" w:themeColor="text1" w:themeTint="D8"/>
    </w:rPr>
  </w:style>
  <w:style w:type="paragraph" w:styleId="Title">
    <w:name w:val="Title"/>
    <w:basedOn w:val="Normal"/>
    <w:next w:val="Normal"/>
    <w:link w:val="TitleChar"/>
    <w:uiPriority w:val="10"/>
    <w:qFormat/>
    <w:rsid w:val="007F7F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7F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7F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7F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7F46"/>
    <w:pPr>
      <w:spacing w:before="160"/>
      <w:jc w:val="center"/>
    </w:pPr>
    <w:rPr>
      <w:i/>
      <w:iCs/>
      <w:color w:val="404040" w:themeColor="text1" w:themeTint="BF"/>
    </w:rPr>
  </w:style>
  <w:style w:type="character" w:customStyle="1" w:styleId="QuoteChar">
    <w:name w:val="Quote Char"/>
    <w:basedOn w:val="DefaultParagraphFont"/>
    <w:link w:val="Quote"/>
    <w:uiPriority w:val="29"/>
    <w:rsid w:val="007F7F46"/>
    <w:rPr>
      <w:i/>
      <w:iCs/>
      <w:color w:val="404040" w:themeColor="text1" w:themeTint="BF"/>
    </w:rPr>
  </w:style>
  <w:style w:type="paragraph" w:styleId="ListParagraph">
    <w:name w:val="List Paragraph"/>
    <w:basedOn w:val="Normal"/>
    <w:uiPriority w:val="34"/>
    <w:qFormat/>
    <w:rsid w:val="007F7F46"/>
    <w:pPr>
      <w:ind w:left="720"/>
      <w:contextualSpacing/>
    </w:pPr>
  </w:style>
  <w:style w:type="character" w:styleId="IntenseEmphasis">
    <w:name w:val="Intense Emphasis"/>
    <w:basedOn w:val="DefaultParagraphFont"/>
    <w:uiPriority w:val="21"/>
    <w:qFormat/>
    <w:rsid w:val="007F7F46"/>
    <w:rPr>
      <w:i/>
      <w:iCs/>
      <w:color w:val="0F4761" w:themeColor="accent1" w:themeShade="BF"/>
    </w:rPr>
  </w:style>
  <w:style w:type="paragraph" w:styleId="IntenseQuote">
    <w:name w:val="Intense Quote"/>
    <w:basedOn w:val="Normal"/>
    <w:next w:val="Normal"/>
    <w:link w:val="IntenseQuoteChar"/>
    <w:uiPriority w:val="30"/>
    <w:qFormat/>
    <w:rsid w:val="007F7F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7F46"/>
    <w:rPr>
      <w:i/>
      <w:iCs/>
      <w:color w:val="0F4761" w:themeColor="accent1" w:themeShade="BF"/>
    </w:rPr>
  </w:style>
  <w:style w:type="character" w:styleId="IntenseReference">
    <w:name w:val="Intense Reference"/>
    <w:basedOn w:val="DefaultParagraphFont"/>
    <w:uiPriority w:val="32"/>
    <w:qFormat/>
    <w:rsid w:val="007F7F4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80495BEE013C4B85E492B7B97C291E" ma:contentTypeVersion="20" ma:contentTypeDescription="Create a new document." ma:contentTypeScope="" ma:versionID="70906f45f830a6a29e05571af1a730bb">
  <xsd:schema xmlns:xsd="http://www.w3.org/2001/XMLSchema" xmlns:xs="http://www.w3.org/2001/XMLSchema" xmlns:p="http://schemas.microsoft.com/office/2006/metadata/properties" xmlns:ns1="http://schemas.microsoft.com/sharepoint/v3" xmlns:ns3="1275ee73-dfd2-4c49-b992-21ff875a0905" xmlns:ns4="6a41f86c-0287-401a-89fe-16e878aba4c1" targetNamespace="http://schemas.microsoft.com/office/2006/metadata/properties" ma:root="true" ma:fieldsID="78a8d3a501e453d5a906de90d7a5c223" ns1:_="" ns3:_="" ns4:_="">
    <xsd:import namespace="http://schemas.microsoft.com/sharepoint/v3"/>
    <xsd:import namespace="1275ee73-dfd2-4c49-b992-21ff875a0905"/>
    <xsd:import namespace="6a41f86c-0287-401a-89fe-16e878aba4c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75ee73-dfd2-4c49-b992-21ff875a09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description="" ma:indexed="true" ma:internalName="MediaServiceLocation" ma:readOnly="true">
      <xsd:simpleType>
        <xsd:restriction base="dms:Text"/>
      </xsd:simpleType>
    </xsd:element>
    <xsd:element name="_activity" ma:index="24" nillable="true" ma:displayName="_activity" ma:hidden="true" ma:internalName="_activity">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1f86c-0287-401a-89fe-16e878aba4c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1275ee73-dfd2-4c49-b992-21ff875a0905" xsi:nil="true"/>
  </documentManagement>
</p:properties>
</file>

<file path=customXml/itemProps1.xml><?xml version="1.0" encoding="utf-8"?>
<ds:datastoreItem xmlns:ds="http://schemas.openxmlformats.org/officeDocument/2006/customXml" ds:itemID="{EC992C3B-D787-4FF4-B64B-D33F7393A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275ee73-dfd2-4c49-b992-21ff875a0905"/>
    <ds:schemaRef ds:uri="6a41f86c-0287-401a-89fe-16e878aba4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EC1815-9486-4BCF-AA7F-994E7CD40EBE}">
  <ds:schemaRefs>
    <ds:schemaRef ds:uri="http://schemas.microsoft.com/sharepoint/v3/contenttype/forms"/>
  </ds:schemaRefs>
</ds:datastoreItem>
</file>

<file path=customXml/itemProps3.xml><?xml version="1.0" encoding="utf-8"?>
<ds:datastoreItem xmlns:ds="http://schemas.openxmlformats.org/officeDocument/2006/customXml" ds:itemID="{037C2361-0690-470D-93AF-31B013E181FF}">
  <ds:schemaRefs>
    <ds:schemaRef ds:uri="http://schemas.openxmlformats.org/package/2006/metadata/core-properties"/>
    <ds:schemaRef ds:uri="http://schemas.microsoft.com/office/2006/documentManagement/types"/>
    <ds:schemaRef ds:uri="1275ee73-dfd2-4c49-b992-21ff875a0905"/>
    <ds:schemaRef ds:uri="http://purl.org/dc/terms/"/>
    <ds:schemaRef ds:uri="http://schemas.microsoft.com/office/infopath/2007/PartnerControls"/>
    <ds:schemaRef ds:uri="6a41f86c-0287-401a-89fe-16e878aba4c1"/>
    <ds:schemaRef ds:uri="http://schemas.microsoft.com/office/2006/metadata/properties"/>
    <ds:schemaRef ds:uri="http://purl.org/dc/elements/1.1/"/>
    <ds:schemaRef ds:uri="http://schemas.microsoft.com/sharepoint/v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192</Words>
  <Characters>858</Characters>
  <Application>Microsoft Office Word</Application>
  <DocSecurity>0</DocSecurity>
  <Lines>14</Lines>
  <Paragraphs>4</Paragraphs>
  <ScaleCrop>false</ScaleCrop>
  <Company/>
  <LinksUpToDate>false</LinksUpToDate>
  <CharactersWithSpaces>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David</dc:creator>
  <cp:keywords/>
  <dc:description/>
  <cp:lastModifiedBy>English, David</cp:lastModifiedBy>
  <cp:revision>1</cp:revision>
  <dcterms:created xsi:type="dcterms:W3CDTF">2026-01-09T02:40:00Z</dcterms:created>
  <dcterms:modified xsi:type="dcterms:W3CDTF">2026-01-09T02:41:00Z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0x0101006480495BEE013C4B85E492B7B97C291E</vt:lpwstr>
  </property>
</Properties>
</file>